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A6AC" w14:textId="77777777" w:rsidR="00D31CB2" w:rsidRDefault="00ED3A07" w:rsidP="006C7C79">
      <w:pPr>
        <w:pStyle w:val="Default"/>
        <w:jc w:val="center"/>
        <w:rPr>
          <w:sz w:val="16"/>
          <w:szCs w:val="16"/>
        </w:rPr>
      </w:pPr>
      <w:r w:rsidRPr="00644B28">
        <w:rPr>
          <w:noProof/>
        </w:rPr>
        <w:drawing>
          <wp:inline distT="0" distB="0" distL="0" distR="0" wp14:anchorId="6ECF39D2" wp14:editId="1EEA1AFD">
            <wp:extent cx="341947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9475" cy="342900"/>
                    </a:xfrm>
                    <a:prstGeom prst="rect">
                      <a:avLst/>
                    </a:prstGeom>
                    <a:noFill/>
                    <a:ln>
                      <a:noFill/>
                    </a:ln>
                  </pic:spPr>
                </pic:pic>
              </a:graphicData>
            </a:graphic>
          </wp:inline>
        </w:drawing>
      </w:r>
    </w:p>
    <w:p w14:paraId="35520255" w14:textId="77777777" w:rsidR="006C7C79" w:rsidRDefault="006C7C79" w:rsidP="00D31CB2">
      <w:pPr>
        <w:pStyle w:val="Default"/>
        <w:rPr>
          <w:b/>
          <w:bCs/>
          <w:sz w:val="20"/>
          <w:szCs w:val="20"/>
        </w:rPr>
      </w:pPr>
    </w:p>
    <w:p w14:paraId="26303572" w14:textId="2BBC1B57" w:rsidR="00943ED8" w:rsidRPr="00943ED8" w:rsidRDefault="00943ED8" w:rsidP="00943ED8">
      <w:pPr>
        <w:jc w:val="center"/>
        <w:rPr>
          <w:b/>
          <w:bCs/>
          <w:color w:val="FF0000"/>
          <w:sz w:val="20"/>
          <w:szCs w:val="20"/>
        </w:rPr>
      </w:pPr>
      <w:r w:rsidRPr="00943ED8">
        <w:rPr>
          <w:b/>
          <w:bCs/>
          <w:color w:val="FF0000"/>
          <w:sz w:val="20"/>
          <w:szCs w:val="20"/>
        </w:rPr>
        <w:t xml:space="preserve">PLEASE COMPLETE THIS FORM FOR YOUR </w:t>
      </w:r>
      <w:r>
        <w:rPr>
          <w:b/>
          <w:bCs/>
          <w:color w:val="FF0000"/>
          <w:sz w:val="20"/>
          <w:szCs w:val="20"/>
        </w:rPr>
        <w:t>SHIPPING</w:t>
      </w:r>
      <w:r w:rsidRPr="00943ED8">
        <w:rPr>
          <w:b/>
          <w:bCs/>
          <w:color w:val="FF0000"/>
          <w:sz w:val="20"/>
          <w:szCs w:val="20"/>
        </w:rPr>
        <w:t xml:space="preserve"> REQUIR</w:t>
      </w:r>
      <w:r w:rsidR="003304C1">
        <w:rPr>
          <w:b/>
          <w:bCs/>
          <w:color w:val="FF0000"/>
          <w:sz w:val="20"/>
          <w:szCs w:val="20"/>
        </w:rPr>
        <w:t xml:space="preserve">EMENTS </w:t>
      </w:r>
      <w:r w:rsidR="003304C1">
        <w:rPr>
          <w:b/>
          <w:bCs/>
          <w:color w:val="FF0000"/>
          <w:sz w:val="20"/>
          <w:szCs w:val="20"/>
        </w:rPr>
        <w:br/>
        <w:t xml:space="preserve">SUBMIT TO </w:t>
      </w:r>
      <w:r w:rsidR="009C6B78">
        <w:rPr>
          <w:b/>
          <w:bCs/>
          <w:color w:val="FF0000"/>
          <w:sz w:val="20"/>
          <w:szCs w:val="20"/>
        </w:rPr>
        <w:t>Christina Taddeo</w:t>
      </w:r>
      <w:r w:rsidR="00DB3576">
        <w:rPr>
          <w:b/>
          <w:bCs/>
          <w:color w:val="FF0000"/>
          <w:sz w:val="20"/>
          <w:szCs w:val="20"/>
        </w:rPr>
        <w:t xml:space="preserve"> AT:</w:t>
      </w:r>
      <w:r w:rsidRPr="00943ED8">
        <w:rPr>
          <w:b/>
          <w:bCs/>
          <w:color w:val="FF0000"/>
          <w:sz w:val="20"/>
          <w:szCs w:val="20"/>
        </w:rPr>
        <w:br/>
      </w:r>
      <w:hyperlink r:id="rId6" w:history="1">
        <w:r w:rsidR="00E14EF2" w:rsidRPr="008108AF">
          <w:rPr>
            <w:rStyle w:val="Hyperlink"/>
            <w:b/>
            <w:bCs/>
            <w:sz w:val="20"/>
            <w:szCs w:val="20"/>
          </w:rPr>
          <w:t>christina.taddeo@loewshotels.com</w:t>
        </w:r>
      </w:hyperlink>
      <w:r w:rsidRPr="00943ED8">
        <w:rPr>
          <w:b/>
          <w:bCs/>
          <w:sz w:val="20"/>
          <w:szCs w:val="20"/>
        </w:rPr>
        <w:t xml:space="preserve"> </w:t>
      </w:r>
    </w:p>
    <w:p w14:paraId="227F2398" w14:textId="6D73FF2E" w:rsidR="00D31CB2" w:rsidRDefault="00DC7831" w:rsidP="00D31CB2">
      <w:pPr>
        <w:pStyle w:val="Default"/>
        <w:rPr>
          <w:sz w:val="20"/>
          <w:szCs w:val="20"/>
        </w:rPr>
      </w:pPr>
      <w:r>
        <w:rPr>
          <w:b/>
          <w:bCs/>
          <w:sz w:val="20"/>
          <w:szCs w:val="20"/>
        </w:rPr>
        <w:t>Exhibitor/</w:t>
      </w:r>
      <w:r w:rsidR="00D31CB2">
        <w:rPr>
          <w:b/>
          <w:bCs/>
          <w:sz w:val="20"/>
          <w:szCs w:val="20"/>
        </w:rPr>
        <w:t xml:space="preserve">Sponsor </w:t>
      </w:r>
      <w:r w:rsidR="00D31CB2" w:rsidRPr="000F48DF">
        <w:rPr>
          <w:b/>
          <w:bCs/>
          <w:sz w:val="20"/>
          <w:szCs w:val="20"/>
          <w:u w:val="single"/>
        </w:rPr>
        <w:t>On-Site</w:t>
      </w:r>
      <w:r w:rsidR="00D31CB2">
        <w:rPr>
          <w:b/>
          <w:bCs/>
          <w:sz w:val="20"/>
          <w:szCs w:val="20"/>
        </w:rPr>
        <w:t xml:space="preserve"> Contact Information</w:t>
      </w:r>
      <w:r w:rsidR="00DC0707">
        <w:rPr>
          <w:b/>
          <w:bCs/>
          <w:sz w:val="20"/>
          <w:szCs w:val="20"/>
        </w:rPr>
        <w:t>:</w:t>
      </w:r>
    </w:p>
    <w:p w14:paraId="02853525" w14:textId="77777777" w:rsidR="00DC0707" w:rsidRDefault="00DC0707" w:rsidP="00D31CB2">
      <w:pPr>
        <w:pStyle w:val="Default"/>
        <w:rPr>
          <w:sz w:val="20"/>
          <w:szCs w:val="20"/>
        </w:rPr>
      </w:pPr>
    </w:p>
    <w:p w14:paraId="4B548563" w14:textId="77777777" w:rsidR="00D31CB2" w:rsidRDefault="00D31CB2" w:rsidP="00D31CB2">
      <w:pPr>
        <w:pStyle w:val="Default"/>
        <w:rPr>
          <w:sz w:val="20"/>
          <w:szCs w:val="20"/>
        </w:rPr>
      </w:pPr>
      <w:r>
        <w:rPr>
          <w:sz w:val="20"/>
          <w:szCs w:val="20"/>
        </w:rPr>
        <w:t xml:space="preserve">NAME: </w:t>
      </w:r>
      <w:r w:rsidR="006C7C79">
        <w:rPr>
          <w:sz w:val="20"/>
          <w:szCs w:val="20"/>
        </w:rPr>
        <w:t>____________________</w:t>
      </w:r>
      <w:r w:rsidR="00DC0707">
        <w:rPr>
          <w:sz w:val="20"/>
          <w:szCs w:val="20"/>
        </w:rPr>
        <w:t>______</w:t>
      </w:r>
      <w:r w:rsidR="00DC0707">
        <w:rPr>
          <w:sz w:val="20"/>
          <w:szCs w:val="20"/>
        </w:rPr>
        <w:tab/>
      </w:r>
      <w:r w:rsidR="00DC0707">
        <w:rPr>
          <w:sz w:val="20"/>
          <w:szCs w:val="20"/>
        </w:rPr>
        <w:tab/>
      </w:r>
      <w:r>
        <w:rPr>
          <w:sz w:val="20"/>
          <w:szCs w:val="20"/>
        </w:rPr>
        <w:t xml:space="preserve">COMPANY: </w:t>
      </w:r>
      <w:r w:rsidR="006C7C79">
        <w:rPr>
          <w:sz w:val="20"/>
          <w:szCs w:val="20"/>
        </w:rPr>
        <w:t>_______________________</w:t>
      </w:r>
      <w:r w:rsidR="00DC0707">
        <w:rPr>
          <w:sz w:val="20"/>
          <w:szCs w:val="20"/>
        </w:rPr>
        <w:t>___</w:t>
      </w:r>
    </w:p>
    <w:p w14:paraId="048E029C" w14:textId="77777777" w:rsidR="00B5778E" w:rsidRDefault="00B5778E" w:rsidP="00D31CB2">
      <w:pPr>
        <w:pStyle w:val="Default"/>
        <w:rPr>
          <w:sz w:val="20"/>
          <w:szCs w:val="20"/>
        </w:rPr>
      </w:pPr>
    </w:p>
    <w:p w14:paraId="5706C468" w14:textId="77777777" w:rsidR="00D31CB2" w:rsidRDefault="00D31CB2" w:rsidP="00D31CB2">
      <w:pPr>
        <w:pStyle w:val="Default"/>
        <w:rPr>
          <w:sz w:val="20"/>
          <w:szCs w:val="20"/>
        </w:rPr>
      </w:pPr>
      <w:r>
        <w:rPr>
          <w:sz w:val="20"/>
          <w:szCs w:val="20"/>
        </w:rPr>
        <w:t xml:space="preserve">EMAIL: </w:t>
      </w:r>
      <w:r w:rsidR="006C7C79">
        <w:rPr>
          <w:sz w:val="20"/>
          <w:szCs w:val="20"/>
        </w:rPr>
        <w:t>____________________</w:t>
      </w:r>
      <w:r w:rsidR="00DC0707">
        <w:rPr>
          <w:sz w:val="20"/>
          <w:szCs w:val="20"/>
        </w:rPr>
        <w:t>______</w:t>
      </w:r>
      <w:r w:rsidR="00DC0707">
        <w:rPr>
          <w:sz w:val="20"/>
          <w:szCs w:val="20"/>
        </w:rPr>
        <w:tab/>
      </w:r>
      <w:r w:rsidR="00DC0707">
        <w:rPr>
          <w:sz w:val="20"/>
          <w:szCs w:val="20"/>
        </w:rPr>
        <w:tab/>
      </w:r>
      <w:r>
        <w:rPr>
          <w:sz w:val="20"/>
          <w:szCs w:val="20"/>
        </w:rPr>
        <w:t xml:space="preserve">CELL PHONE: </w:t>
      </w:r>
      <w:r w:rsidR="006C7C79">
        <w:rPr>
          <w:sz w:val="20"/>
          <w:szCs w:val="20"/>
        </w:rPr>
        <w:t>______________________</w:t>
      </w:r>
      <w:r w:rsidR="00DC0707">
        <w:rPr>
          <w:sz w:val="20"/>
          <w:szCs w:val="20"/>
        </w:rPr>
        <w:t>___</w:t>
      </w:r>
    </w:p>
    <w:p w14:paraId="39A9AA4A" w14:textId="77777777" w:rsidR="00D31CB2" w:rsidRDefault="00D31CB2" w:rsidP="00D31CB2">
      <w:pPr>
        <w:pStyle w:val="Default"/>
        <w:rPr>
          <w:sz w:val="20"/>
          <w:szCs w:val="20"/>
        </w:rPr>
      </w:pPr>
    </w:p>
    <w:p w14:paraId="3CF6B0ED" w14:textId="77777777" w:rsidR="00B5778E" w:rsidRPr="006C7C79" w:rsidRDefault="00B5778E" w:rsidP="00B5778E">
      <w:pPr>
        <w:rPr>
          <w:rFonts w:ascii="MS Gothic" w:eastAsia="MS Gothic" w:hAnsi="MS Gothic"/>
          <w:sz w:val="20"/>
          <w:szCs w:val="20"/>
        </w:rPr>
      </w:pPr>
      <w:r w:rsidRPr="006C7C79">
        <w:rPr>
          <w:rFonts w:ascii="MS Gothic" w:eastAsia="MS Gothic" w:hAnsi="MS Gothic"/>
          <w:b/>
          <w:bCs/>
          <w:sz w:val="20"/>
          <w:szCs w:val="20"/>
        </w:rPr>
        <w:t xml:space="preserve">In-Bound Shipping </w:t>
      </w:r>
    </w:p>
    <w:p w14:paraId="5EEE37FB" w14:textId="77777777" w:rsidR="00B5778E" w:rsidRDefault="00B5778E" w:rsidP="00B5778E">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I will NOT be shipping anything to the conference </w:t>
      </w:r>
    </w:p>
    <w:p w14:paraId="73E687C0" w14:textId="77777777" w:rsidR="00DC0707" w:rsidRDefault="00B5778E" w:rsidP="00B5778E">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I estimate shipping approximately__________ </w:t>
      </w:r>
      <w:r>
        <w:rPr>
          <w:rFonts w:eastAsia="MS Gothic"/>
          <w:i/>
          <w:iCs/>
          <w:sz w:val="20"/>
          <w:szCs w:val="20"/>
        </w:rPr>
        <w:t xml:space="preserve">(# of) </w:t>
      </w:r>
      <w:r>
        <w:rPr>
          <w:rFonts w:eastAsia="MS Gothic"/>
          <w:sz w:val="20"/>
          <w:szCs w:val="20"/>
        </w:rPr>
        <w:t>boxes to the Loews Chicago O’Hare Hotel. Please indicate dimensions and details</w:t>
      </w:r>
      <w:r w:rsidR="00DC0707">
        <w:rPr>
          <w:rFonts w:eastAsia="MS Gothic"/>
          <w:sz w:val="20"/>
          <w:szCs w:val="20"/>
        </w:rPr>
        <w:t xml:space="preserve"> (Tracking Numbers preferred)</w:t>
      </w:r>
      <w:r>
        <w:rPr>
          <w:rFonts w:eastAsia="MS Gothic"/>
          <w:sz w:val="20"/>
          <w:szCs w:val="20"/>
        </w:rPr>
        <w:t xml:space="preserve"> for any boxes you will be shipping: _____________________________________________________________________________________________</w:t>
      </w:r>
    </w:p>
    <w:p w14:paraId="6DF2BC58" w14:textId="77777777" w:rsidR="00DC0707" w:rsidRDefault="00DC0707" w:rsidP="00B5778E">
      <w:pPr>
        <w:pStyle w:val="Default"/>
        <w:rPr>
          <w:rFonts w:eastAsia="MS Gothic"/>
          <w:sz w:val="20"/>
          <w:szCs w:val="20"/>
        </w:rPr>
      </w:pPr>
    </w:p>
    <w:p w14:paraId="143075E1" w14:textId="77777777" w:rsidR="00B5778E" w:rsidRDefault="00B5778E" w:rsidP="00B5778E">
      <w:pPr>
        <w:pStyle w:val="Default"/>
        <w:rPr>
          <w:rFonts w:eastAsia="MS Gothic"/>
          <w:sz w:val="20"/>
          <w:szCs w:val="20"/>
        </w:rPr>
      </w:pPr>
      <w:r>
        <w:rPr>
          <w:rFonts w:eastAsia="MS Gothic"/>
          <w:sz w:val="20"/>
          <w:szCs w:val="20"/>
        </w:rPr>
        <w:t xml:space="preserve">_____________________________________________________________________________________________ </w:t>
      </w:r>
    </w:p>
    <w:p w14:paraId="22270099" w14:textId="77777777" w:rsidR="00B5778E" w:rsidRDefault="00B5778E" w:rsidP="00B5778E">
      <w:pPr>
        <w:pStyle w:val="Default"/>
        <w:rPr>
          <w:rFonts w:eastAsia="MS Gothic"/>
          <w:b/>
          <w:bCs/>
          <w:sz w:val="20"/>
          <w:szCs w:val="20"/>
        </w:rPr>
      </w:pPr>
    </w:p>
    <w:p w14:paraId="4D4EA87A" w14:textId="77777777" w:rsidR="00B5778E" w:rsidRDefault="00B5778E" w:rsidP="00B5778E">
      <w:pPr>
        <w:pStyle w:val="Default"/>
        <w:rPr>
          <w:rFonts w:ascii="MS Gothic" w:eastAsia="MS Gothic" w:hAnsi="MS Gothic"/>
          <w:b/>
          <w:bCs/>
          <w:sz w:val="20"/>
          <w:szCs w:val="20"/>
        </w:rPr>
      </w:pPr>
      <w:r w:rsidRPr="006C7C79">
        <w:rPr>
          <w:rFonts w:ascii="MS Gothic" w:eastAsia="MS Gothic" w:hAnsi="MS Gothic"/>
          <w:b/>
          <w:bCs/>
          <w:sz w:val="20"/>
          <w:szCs w:val="20"/>
        </w:rPr>
        <w:t xml:space="preserve">Return Shipping </w:t>
      </w:r>
    </w:p>
    <w:p w14:paraId="5DA22151" w14:textId="77777777" w:rsidR="006C7C79" w:rsidRPr="006C7C79" w:rsidRDefault="006C7C79" w:rsidP="00B5778E">
      <w:pPr>
        <w:pStyle w:val="Default"/>
        <w:rPr>
          <w:rFonts w:ascii="MS Gothic" w:eastAsia="MS Gothic" w:hAnsi="MS Gothic"/>
          <w:sz w:val="20"/>
          <w:szCs w:val="20"/>
        </w:rPr>
      </w:pPr>
    </w:p>
    <w:p w14:paraId="2FE507D4" w14:textId="77777777" w:rsidR="00B5778E" w:rsidRDefault="00B5778E" w:rsidP="00B5778E">
      <w:pPr>
        <w:pStyle w:val="Default"/>
        <w:rPr>
          <w:rFonts w:eastAsia="MS Gothic"/>
          <w:sz w:val="20"/>
          <w:szCs w:val="20"/>
        </w:rPr>
      </w:pPr>
      <w:r>
        <w:rPr>
          <w:rFonts w:ascii="MS Gothic" w:eastAsia="MS Gothic" w:hAnsi="MS Gothic" w:cs="MS Gothic" w:hint="eastAsia"/>
          <w:sz w:val="20"/>
          <w:szCs w:val="20"/>
        </w:rPr>
        <w:t>☐</w:t>
      </w:r>
      <w:r>
        <w:rPr>
          <w:rFonts w:eastAsia="MS Gothic"/>
          <w:sz w:val="20"/>
          <w:szCs w:val="20"/>
        </w:rPr>
        <w:t xml:space="preserve"> I have a FedEx </w:t>
      </w:r>
      <w:r w:rsidR="00DC0707">
        <w:rPr>
          <w:rFonts w:eastAsia="MS Gothic"/>
          <w:sz w:val="20"/>
          <w:szCs w:val="20"/>
        </w:rPr>
        <w:t xml:space="preserve">Express Account and will bring my own </w:t>
      </w:r>
      <w:r>
        <w:rPr>
          <w:rFonts w:eastAsia="MS Gothic"/>
          <w:sz w:val="20"/>
          <w:szCs w:val="20"/>
        </w:rPr>
        <w:t xml:space="preserve">form for shipping </w:t>
      </w:r>
    </w:p>
    <w:p w14:paraId="006A1CF9" w14:textId="77777777" w:rsidR="00B5778E" w:rsidRDefault="00B5778E" w:rsidP="00B5778E">
      <w:pPr>
        <w:pStyle w:val="Default"/>
        <w:rPr>
          <w:rFonts w:eastAsia="MS Gothic"/>
          <w:sz w:val="20"/>
          <w:szCs w:val="20"/>
        </w:rPr>
      </w:pPr>
      <w:r>
        <w:rPr>
          <w:rFonts w:ascii="MS Gothic" w:eastAsia="MS Gothic" w:hAnsi="MS Gothic" w:cs="MS Gothic" w:hint="eastAsia"/>
          <w:sz w:val="20"/>
          <w:szCs w:val="20"/>
        </w:rPr>
        <w:t>☐</w:t>
      </w:r>
      <w:r>
        <w:rPr>
          <w:rFonts w:eastAsia="MS Gothic"/>
          <w:sz w:val="20"/>
          <w:szCs w:val="20"/>
        </w:rPr>
        <w:t xml:space="preserve"> I have a UPS Account and will bring my own form for shipping </w:t>
      </w:r>
    </w:p>
    <w:p w14:paraId="01E61E7B" w14:textId="77777777" w:rsidR="00B5778E" w:rsidRDefault="00B5778E" w:rsidP="00B5778E">
      <w:pPr>
        <w:pStyle w:val="Default"/>
        <w:rPr>
          <w:sz w:val="20"/>
          <w:szCs w:val="20"/>
        </w:rPr>
      </w:pPr>
      <w:r>
        <w:rPr>
          <w:rFonts w:ascii="MS Gothic" w:eastAsia="MS Gothic" w:hAnsi="MS Gothic" w:cs="MS Gothic" w:hint="eastAsia"/>
          <w:sz w:val="20"/>
          <w:szCs w:val="20"/>
        </w:rPr>
        <w:t>☐</w:t>
      </w:r>
      <w:r>
        <w:rPr>
          <w:rFonts w:eastAsia="MS Gothic"/>
          <w:sz w:val="20"/>
          <w:szCs w:val="20"/>
        </w:rPr>
        <w:t xml:space="preserve"> I do not have a UPS or FedEx ac</w:t>
      </w:r>
      <w:r w:rsidR="00DC0707">
        <w:rPr>
          <w:rFonts w:eastAsia="MS Gothic"/>
          <w:sz w:val="20"/>
          <w:szCs w:val="20"/>
        </w:rPr>
        <w:t>count but have read the</w:t>
      </w:r>
      <w:r>
        <w:rPr>
          <w:rFonts w:eastAsia="MS Gothic"/>
          <w:sz w:val="20"/>
          <w:szCs w:val="20"/>
        </w:rPr>
        <w:t xml:space="preserve"> instructions</w:t>
      </w:r>
      <w:r w:rsidR="00DC0707">
        <w:rPr>
          <w:rFonts w:eastAsia="MS Gothic"/>
          <w:sz w:val="20"/>
          <w:szCs w:val="20"/>
        </w:rPr>
        <w:t xml:space="preserve"> below</w:t>
      </w:r>
      <w:r>
        <w:rPr>
          <w:rFonts w:eastAsia="MS Gothic"/>
          <w:sz w:val="20"/>
          <w:szCs w:val="20"/>
        </w:rPr>
        <w:t xml:space="preserve"> and will bring my own form with </w:t>
      </w:r>
      <w:r>
        <w:rPr>
          <w:sz w:val="20"/>
          <w:szCs w:val="20"/>
        </w:rPr>
        <w:t xml:space="preserve">payment information for shipping </w:t>
      </w:r>
    </w:p>
    <w:p w14:paraId="742BF3A1" w14:textId="77777777" w:rsidR="00B5778E" w:rsidRDefault="00B5778E" w:rsidP="00B5778E">
      <w:pPr>
        <w:pStyle w:val="Default"/>
        <w:rPr>
          <w:sz w:val="20"/>
          <w:szCs w:val="20"/>
        </w:rPr>
      </w:pPr>
      <w:r>
        <w:rPr>
          <w:rFonts w:ascii="MS Gothic" w:eastAsia="MS Gothic" w:hAnsi="MS Gothic" w:cs="MS Gothic" w:hint="eastAsia"/>
          <w:sz w:val="20"/>
          <w:szCs w:val="20"/>
        </w:rPr>
        <w:t>☐</w:t>
      </w:r>
      <w:r w:rsidR="00DC0707">
        <w:rPr>
          <w:sz w:val="20"/>
          <w:szCs w:val="20"/>
        </w:rPr>
        <w:t xml:space="preserve"> I </w:t>
      </w:r>
      <w:r>
        <w:rPr>
          <w:sz w:val="20"/>
          <w:szCs w:val="20"/>
        </w:rPr>
        <w:t xml:space="preserve">will NOT have a return shipment </w:t>
      </w:r>
    </w:p>
    <w:p w14:paraId="552E4D80" w14:textId="77777777" w:rsidR="00DC0707" w:rsidRDefault="00DC0707" w:rsidP="00B5778E">
      <w:pPr>
        <w:pStyle w:val="Default"/>
        <w:rPr>
          <w:sz w:val="20"/>
          <w:szCs w:val="20"/>
        </w:rPr>
      </w:pPr>
    </w:p>
    <w:p w14:paraId="783894D6" w14:textId="77777777" w:rsidR="00DC0707" w:rsidRDefault="00DC0707" w:rsidP="00B5778E">
      <w:pPr>
        <w:pStyle w:val="Default"/>
        <w:rPr>
          <w:sz w:val="20"/>
          <w:szCs w:val="20"/>
        </w:rPr>
      </w:pPr>
    </w:p>
    <w:p w14:paraId="2F4C695E" w14:textId="77777777" w:rsidR="006C7C79" w:rsidRPr="006C7C79" w:rsidRDefault="006C7C79" w:rsidP="006C7C79">
      <w:pPr>
        <w:rPr>
          <w:b/>
          <w:color w:val="FF0000"/>
          <w:sz w:val="20"/>
          <w:szCs w:val="20"/>
        </w:rPr>
      </w:pPr>
      <w:r w:rsidRPr="006C7C79">
        <w:rPr>
          <w:b/>
          <w:color w:val="FF0000"/>
          <w:sz w:val="20"/>
          <w:szCs w:val="20"/>
        </w:rPr>
        <w:t>All packages and boxes sent to the hotel must be marked as follows:</w:t>
      </w:r>
    </w:p>
    <w:p w14:paraId="217304BB" w14:textId="77777777" w:rsidR="006C7C79" w:rsidRPr="00943ED8" w:rsidRDefault="006C7C79" w:rsidP="006C7C79">
      <w:pPr>
        <w:pStyle w:val="listparagraphcxspmiddle"/>
        <w:spacing w:after="200" w:afterAutospacing="0"/>
        <w:ind w:left="-360" w:firstLine="360"/>
        <w:contextualSpacing/>
        <w:rPr>
          <w:rFonts w:asciiTheme="minorHAnsi" w:hAnsiTheme="minorHAnsi"/>
          <w:b/>
          <w:sz w:val="20"/>
          <w:szCs w:val="20"/>
        </w:rPr>
      </w:pPr>
      <w:r w:rsidRPr="00943ED8">
        <w:rPr>
          <w:rFonts w:asciiTheme="minorHAnsi" w:hAnsiTheme="minorHAnsi"/>
          <w:b/>
          <w:sz w:val="20"/>
          <w:szCs w:val="20"/>
        </w:rPr>
        <w:t xml:space="preserve">Address packages to: </w:t>
      </w:r>
    </w:p>
    <w:p w14:paraId="54893BA5" w14:textId="77777777"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Group’s Name</w:t>
      </w:r>
    </w:p>
    <w:p w14:paraId="2FC20E3F" w14:textId="5D07C98B"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Onsite Contact Name</w:t>
      </w:r>
      <w:proofErr w:type="gramStart"/>
      <w:r w:rsidRPr="00943ED8">
        <w:rPr>
          <w:rFonts w:asciiTheme="minorHAnsi" w:hAnsiTheme="minorHAnsi"/>
          <w:sz w:val="20"/>
          <w:szCs w:val="20"/>
        </w:rPr>
        <w:t>:</w:t>
      </w:r>
      <w:r w:rsidR="00D85DF9">
        <w:rPr>
          <w:rFonts w:asciiTheme="minorHAnsi" w:hAnsiTheme="minorHAnsi"/>
          <w:sz w:val="20"/>
          <w:szCs w:val="20"/>
        </w:rPr>
        <w:t xml:space="preserve">  Lisa</w:t>
      </w:r>
      <w:proofErr w:type="gramEnd"/>
      <w:r w:rsidR="00D85DF9">
        <w:rPr>
          <w:rFonts w:asciiTheme="minorHAnsi" w:hAnsiTheme="minorHAnsi"/>
          <w:sz w:val="20"/>
          <w:szCs w:val="20"/>
        </w:rPr>
        <w:t xml:space="preserve"> Varzino</w:t>
      </w:r>
    </w:p>
    <w:p w14:paraId="42A9508B" w14:textId="77777777"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 xml:space="preserve">Exhibitor Name/ </w:t>
      </w:r>
      <w:proofErr w:type="gramStart"/>
      <w:r w:rsidRPr="00943ED8">
        <w:rPr>
          <w:rFonts w:asciiTheme="minorHAnsi" w:hAnsiTheme="minorHAnsi"/>
          <w:sz w:val="20"/>
          <w:szCs w:val="20"/>
        </w:rPr>
        <w:t>Booth # (</w:t>
      </w:r>
      <w:proofErr w:type="gramEnd"/>
      <w:r w:rsidRPr="00943ED8">
        <w:rPr>
          <w:rFonts w:asciiTheme="minorHAnsi" w:hAnsiTheme="minorHAnsi"/>
          <w:sz w:val="20"/>
          <w:szCs w:val="20"/>
        </w:rPr>
        <w:t>if applicable):</w:t>
      </w:r>
    </w:p>
    <w:p w14:paraId="7483AD2C" w14:textId="7E90452C" w:rsidR="006C7C79" w:rsidRPr="00C847B3" w:rsidRDefault="006C7C79" w:rsidP="006C7C79">
      <w:pPr>
        <w:pStyle w:val="ListParagraph"/>
        <w:numPr>
          <w:ilvl w:val="1"/>
          <w:numId w:val="2"/>
        </w:numPr>
        <w:rPr>
          <w:rFonts w:asciiTheme="minorHAnsi" w:hAnsiTheme="minorHAnsi"/>
          <w:sz w:val="20"/>
          <w:szCs w:val="20"/>
          <w:highlight w:val="yellow"/>
        </w:rPr>
      </w:pPr>
      <w:r w:rsidRPr="00C847B3">
        <w:rPr>
          <w:rFonts w:asciiTheme="minorHAnsi" w:hAnsiTheme="minorHAnsi"/>
          <w:sz w:val="20"/>
          <w:szCs w:val="20"/>
          <w:highlight w:val="yellow"/>
        </w:rPr>
        <w:t>Attn</w:t>
      </w:r>
      <w:proofErr w:type="gramStart"/>
      <w:r w:rsidRPr="00C847B3">
        <w:rPr>
          <w:rFonts w:asciiTheme="minorHAnsi" w:hAnsiTheme="minorHAnsi"/>
          <w:sz w:val="20"/>
          <w:szCs w:val="20"/>
          <w:highlight w:val="yellow"/>
        </w:rPr>
        <w:t xml:space="preserve">:  </w:t>
      </w:r>
      <w:r w:rsidR="00C847B3" w:rsidRPr="00C847B3">
        <w:rPr>
          <w:rFonts w:asciiTheme="minorHAnsi" w:hAnsiTheme="minorHAnsi"/>
          <w:sz w:val="20"/>
          <w:szCs w:val="20"/>
          <w:highlight w:val="yellow"/>
        </w:rPr>
        <w:t>Onsite</w:t>
      </w:r>
      <w:proofErr w:type="gramEnd"/>
      <w:r w:rsidR="00C847B3" w:rsidRPr="00C847B3">
        <w:rPr>
          <w:rFonts w:asciiTheme="minorHAnsi" w:hAnsiTheme="minorHAnsi"/>
          <w:sz w:val="20"/>
          <w:szCs w:val="20"/>
          <w:highlight w:val="yellow"/>
        </w:rPr>
        <w:t xml:space="preserve"> Contact Name</w:t>
      </w:r>
      <w:r w:rsidR="00D85DF9">
        <w:rPr>
          <w:rFonts w:asciiTheme="minorHAnsi" w:hAnsiTheme="minorHAnsi"/>
          <w:sz w:val="20"/>
          <w:szCs w:val="20"/>
          <w:highlight w:val="yellow"/>
        </w:rPr>
        <w:t xml:space="preserve"> Lisa Varzino</w:t>
      </w:r>
    </w:p>
    <w:p w14:paraId="7A977887" w14:textId="77777777"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Loews Chicago O'Hare</w:t>
      </w:r>
    </w:p>
    <w:p w14:paraId="1FF7C383" w14:textId="77777777"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5300 N River Road</w:t>
      </w:r>
    </w:p>
    <w:p w14:paraId="7F1444CA" w14:textId="77777777"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Rosemont, IL 60018</w:t>
      </w:r>
    </w:p>
    <w:p w14:paraId="479FEF2C" w14:textId="77777777" w:rsidR="006C7C79" w:rsidRPr="00943ED8" w:rsidRDefault="006C7C79" w:rsidP="006C7C79">
      <w:pPr>
        <w:pStyle w:val="ListParagraph"/>
        <w:numPr>
          <w:ilvl w:val="1"/>
          <w:numId w:val="2"/>
        </w:numPr>
        <w:rPr>
          <w:rFonts w:asciiTheme="minorHAnsi" w:hAnsiTheme="minorHAnsi"/>
          <w:sz w:val="20"/>
          <w:szCs w:val="20"/>
        </w:rPr>
      </w:pPr>
      <w:r w:rsidRPr="00943ED8">
        <w:rPr>
          <w:rFonts w:asciiTheme="minorHAnsi" w:hAnsiTheme="minorHAnsi"/>
          <w:sz w:val="20"/>
          <w:szCs w:val="20"/>
        </w:rPr>
        <w:t>(# of total boxes)</w:t>
      </w:r>
    </w:p>
    <w:p w14:paraId="2B7CBF59" w14:textId="77777777" w:rsidR="002550C5" w:rsidRDefault="002550C5" w:rsidP="006C7C79">
      <w:pPr>
        <w:rPr>
          <w:b/>
          <w:sz w:val="20"/>
          <w:szCs w:val="20"/>
          <w:u w:val="single"/>
        </w:rPr>
      </w:pPr>
      <w:r>
        <w:rPr>
          <w:b/>
          <w:sz w:val="20"/>
          <w:szCs w:val="20"/>
          <w:u w:val="single"/>
        </w:rPr>
        <w:t>Incoming Packages:</w:t>
      </w:r>
    </w:p>
    <w:p w14:paraId="6BC57BF1" w14:textId="77777777" w:rsidR="002550C5" w:rsidRPr="002550C5" w:rsidRDefault="002550C5" w:rsidP="002550C5">
      <w:pPr>
        <w:rPr>
          <w:b/>
          <w:color w:val="FF0000"/>
          <w:sz w:val="20"/>
          <w:szCs w:val="20"/>
        </w:rPr>
      </w:pPr>
      <w:r w:rsidRPr="002550C5">
        <w:rPr>
          <w:sz w:val="20"/>
          <w:szCs w:val="20"/>
        </w:rPr>
        <w:t>Packages will not be accepted earlier than three (3) days prior to the event’s date. The hotel is not responsible or liable for the delivery conditions and security of the packages.</w:t>
      </w:r>
    </w:p>
    <w:p w14:paraId="1230B8C0" w14:textId="77777777" w:rsidR="006C7C79" w:rsidRPr="006C7C79" w:rsidRDefault="006C7C79" w:rsidP="006C7C79">
      <w:pPr>
        <w:rPr>
          <w:b/>
          <w:sz w:val="20"/>
          <w:szCs w:val="20"/>
          <w:u w:val="single"/>
        </w:rPr>
      </w:pPr>
      <w:r w:rsidRPr="006C7C79">
        <w:rPr>
          <w:b/>
          <w:sz w:val="20"/>
          <w:szCs w:val="20"/>
          <w:u w:val="single"/>
        </w:rPr>
        <w:t>Outgoing Packages</w:t>
      </w:r>
    </w:p>
    <w:p w14:paraId="722C5C50" w14:textId="29942111" w:rsidR="006C7C79" w:rsidRDefault="006C7C79" w:rsidP="006C7C79">
      <w:pPr>
        <w:rPr>
          <w:sz w:val="20"/>
          <w:szCs w:val="20"/>
        </w:rPr>
      </w:pPr>
      <w:r w:rsidRPr="006C7C79">
        <w:rPr>
          <w:sz w:val="20"/>
          <w:szCs w:val="20"/>
        </w:rPr>
        <w:t xml:space="preserve">We advise bringing ready to ship labels since we do not have a </w:t>
      </w:r>
      <w:r w:rsidR="000D6755" w:rsidRPr="006C7C79">
        <w:rPr>
          <w:sz w:val="20"/>
          <w:szCs w:val="20"/>
        </w:rPr>
        <w:t>full-service</w:t>
      </w:r>
      <w:r w:rsidRPr="006C7C79">
        <w:rPr>
          <w:sz w:val="20"/>
          <w:szCs w:val="20"/>
        </w:rPr>
        <w:t xml:space="preserve"> package room. </w:t>
      </w:r>
    </w:p>
    <w:p w14:paraId="795102BD" w14:textId="77777777" w:rsidR="00292B13" w:rsidRPr="00285EAD" w:rsidRDefault="00B557A4" w:rsidP="00B557A4">
      <w:pPr>
        <w:rPr>
          <w:color w:val="FF0000"/>
          <w:sz w:val="20"/>
          <w:szCs w:val="20"/>
        </w:rPr>
      </w:pPr>
      <w:r w:rsidRPr="00292B13">
        <w:rPr>
          <w:b/>
          <w:bCs/>
          <w:color w:val="FF0000"/>
          <w:sz w:val="20"/>
          <w:szCs w:val="20"/>
        </w:rPr>
        <w:lastRenderedPageBreak/>
        <w:t>PLEASE NOTE:</w:t>
      </w:r>
      <w:r>
        <w:rPr>
          <w:b/>
          <w:bCs/>
          <w:color w:val="FF0000"/>
          <w:sz w:val="20"/>
          <w:szCs w:val="20"/>
          <w:u w:val="single"/>
        </w:rPr>
        <w:t xml:space="preserve"> </w:t>
      </w:r>
      <w:r w:rsidRPr="00B557A4">
        <w:rPr>
          <w:b/>
          <w:bCs/>
          <w:color w:val="FF0000"/>
          <w:sz w:val="20"/>
          <w:szCs w:val="20"/>
          <w:u w:val="single"/>
        </w:rPr>
        <w:t>UPS outgoing packages would have to have a scheduled pickup in order to ship out. This is only for UPS pickups and does not affect our FedEx pickups.</w:t>
      </w:r>
      <w:r w:rsidRPr="00B557A4">
        <w:rPr>
          <w:color w:val="FF0000"/>
          <w:sz w:val="20"/>
          <w:szCs w:val="20"/>
        </w:rPr>
        <w:t xml:space="preserve"> </w:t>
      </w:r>
      <w:r w:rsidRPr="00285EAD">
        <w:rPr>
          <w:color w:val="FF0000"/>
          <w:sz w:val="20"/>
          <w:szCs w:val="20"/>
        </w:rPr>
        <w:t xml:space="preserve">This pickup would have to be scheduled by the shipper with the UPS account as they would have to provide payment for their pickup. They would provide UPS with the below information for pickup. </w:t>
      </w:r>
    </w:p>
    <w:p w14:paraId="712FC00F" w14:textId="77777777" w:rsidR="00292B13" w:rsidRPr="00292B13" w:rsidRDefault="00292B13" w:rsidP="00292B13">
      <w:pPr>
        <w:pStyle w:val="ListParagraph"/>
        <w:numPr>
          <w:ilvl w:val="0"/>
          <w:numId w:val="3"/>
        </w:numPr>
        <w:rPr>
          <w:rFonts w:cstheme="minorHAnsi"/>
          <w:b/>
          <w:bCs/>
          <w:color w:val="FF0000"/>
          <w:sz w:val="20"/>
          <w:szCs w:val="20"/>
        </w:rPr>
      </w:pPr>
      <w:r w:rsidRPr="00292B13">
        <w:rPr>
          <w:rFonts w:cstheme="minorHAnsi"/>
          <w:b/>
          <w:bCs/>
          <w:color w:val="FF0000"/>
          <w:sz w:val="20"/>
          <w:szCs w:val="20"/>
        </w:rPr>
        <w:t>Number of packages</w:t>
      </w:r>
    </w:p>
    <w:p w14:paraId="4FE7EC05" w14:textId="77777777" w:rsidR="00292B13" w:rsidRPr="00292B13" w:rsidRDefault="00292B13" w:rsidP="00292B13">
      <w:pPr>
        <w:pStyle w:val="ListParagraph"/>
        <w:numPr>
          <w:ilvl w:val="0"/>
          <w:numId w:val="3"/>
        </w:numPr>
        <w:rPr>
          <w:rFonts w:cstheme="minorHAnsi"/>
          <w:b/>
          <w:bCs/>
          <w:color w:val="FF0000"/>
          <w:sz w:val="20"/>
          <w:szCs w:val="20"/>
        </w:rPr>
      </w:pPr>
      <w:r w:rsidRPr="00292B13">
        <w:rPr>
          <w:rFonts w:cstheme="minorHAnsi"/>
          <w:b/>
          <w:bCs/>
          <w:color w:val="FF0000"/>
          <w:sz w:val="20"/>
          <w:szCs w:val="20"/>
        </w:rPr>
        <w:t>Pickup Time Between 6AM-4PM</w:t>
      </w:r>
    </w:p>
    <w:p w14:paraId="0F565D4D" w14:textId="77777777" w:rsidR="00292B13" w:rsidRPr="00292B13" w:rsidRDefault="00292B13" w:rsidP="00292B13">
      <w:pPr>
        <w:pStyle w:val="ListParagraph"/>
        <w:numPr>
          <w:ilvl w:val="0"/>
          <w:numId w:val="3"/>
        </w:numPr>
        <w:rPr>
          <w:rFonts w:cstheme="minorHAnsi"/>
          <w:b/>
          <w:bCs/>
          <w:color w:val="FF0000"/>
          <w:sz w:val="20"/>
          <w:szCs w:val="20"/>
        </w:rPr>
      </w:pPr>
      <w:r w:rsidRPr="00292B13">
        <w:rPr>
          <w:rFonts w:cstheme="minorHAnsi"/>
          <w:b/>
          <w:bCs/>
          <w:color w:val="FF0000"/>
          <w:sz w:val="20"/>
          <w:szCs w:val="20"/>
        </w:rPr>
        <w:t>5300 N. River Rd.</w:t>
      </w:r>
    </w:p>
    <w:p w14:paraId="7F461282" w14:textId="77777777" w:rsidR="00292B13" w:rsidRPr="00292B13" w:rsidRDefault="00292B13" w:rsidP="00292B13">
      <w:pPr>
        <w:pStyle w:val="ListParagraph"/>
        <w:numPr>
          <w:ilvl w:val="0"/>
          <w:numId w:val="3"/>
        </w:numPr>
        <w:rPr>
          <w:rFonts w:cstheme="minorHAnsi"/>
          <w:b/>
          <w:bCs/>
          <w:color w:val="FF0000"/>
          <w:sz w:val="20"/>
          <w:szCs w:val="20"/>
        </w:rPr>
      </w:pPr>
      <w:r w:rsidRPr="00292B13">
        <w:rPr>
          <w:rFonts w:cstheme="minorHAnsi"/>
          <w:b/>
          <w:bCs/>
          <w:color w:val="FF0000"/>
          <w:sz w:val="20"/>
          <w:szCs w:val="20"/>
        </w:rPr>
        <w:t>Rosemont, IL, 60018</w:t>
      </w:r>
    </w:p>
    <w:p w14:paraId="3E4106A1" w14:textId="77777777" w:rsidR="00292B13" w:rsidRPr="00292B13" w:rsidRDefault="00292B13" w:rsidP="00292B13">
      <w:pPr>
        <w:pStyle w:val="ListParagraph"/>
        <w:numPr>
          <w:ilvl w:val="0"/>
          <w:numId w:val="3"/>
        </w:numPr>
        <w:rPr>
          <w:rFonts w:cstheme="minorHAnsi"/>
          <w:b/>
          <w:bCs/>
          <w:color w:val="FF0000"/>
          <w:sz w:val="20"/>
          <w:szCs w:val="20"/>
        </w:rPr>
      </w:pPr>
      <w:r w:rsidRPr="00292B13">
        <w:rPr>
          <w:rFonts w:cstheme="minorHAnsi"/>
          <w:b/>
          <w:bCs/>
          <w:color w:val="FF0000"/>
          <w:sz w:val="20"/>
          <w:szCs w:val="20"/>
        </w:rPr>
        <w:t>Pickup at dock in rear of hotel</w:t>
      </w:r>
    </w:p>
    <w:p w14:paraId="705A35BE" w14:textId="77777777" w:rsidR="00285EAD" w:rsidRDefault="00285EAD" w:rsidP="00B557A4">
      <w:pPr>
        <w:rPr>
          <w:color w:val="FF0000"/>
          <w:sz w:val="20"/>
          <w:szCs w:val="20"/>
        </w:rPr>
      </w:pPr>
    </w:p>
    <w:p w14:paraId="74EF5C95" w14:textId="64DC3E98" w:rsidR="00B557A4" w:rsidRPr="00285EAD" w:rsidRDefault="00B557A4" w:rsidP="00B557A4">
      <w:pPr>
        <w:rPr>
          <w:color w:val="FF0000"/>
          <w:sz w:val="20"/>
          <w:szCs w:val="20"/>
        </w:rPr>
      </w:pPr>
      <w:r w:rsidRPr="00285EAD">
        <w:rPr>
          <w:color w:val="FF0000"/>
          <w:sz w:val="20"/>
          <w:szCs w:val="20"/>
        </w:rPr>
        <w:t>It would be a pickup fee per pickup, not per package. The fee would be between $10-$13 per account getting picked up.</w:t>
      </w:r>
    </w:p>
    <w:p w14:paraId="2ADE5C9B" w14:textId="77777777" w:rsidR="006C7C79" w:rsidRPr="006C7C79" w:rsidRDefault="006C7C79" w:rsidP="006C7C79">
      <w:pPr>
        <w:rPr>
          <w:sz w:val="20"/>
          <w:szCs w:val="20"/>
        </w:rPr>
      </w:pPr>
      <w:r w:rsidRPr="006C7C79">
        <w:rPr>
          <w:sz w:val="20"/>
          <w:szCs w:val="20"/>
        </w:rPr>
        <w:t xml:space="preserve">Packages will be picked up from meeting space and brought to the shipping area at the conclusion of the event.  Due to limited on-site storage, there will be a $25.00/day, per item charge for all packages left at the property more than three (3) business days. </w:t>
      </w:r>
    </w:p>
    <w:p w14:paraId="2F935D62" w14:textId="77777777" w:rsidR="006C7C79" w:rsidRDefault="006C7C79" w:rsidP="006C7C79">
      <w:pPr>
        <w:contextualSpacing/>
        <w:rPr>
          <w:sz w:val="20"/>
          <w:szCs w:val="20"/>
        </w:rPr>
      </w:pPr>
    </w:p>
    <w:p w14:paraId="1CECC1F5" w14:textId="2E56A149" w:rsidR="00EF00BD" w:rsidRDefault="00DC0707" w:rsidP="00292B13">
      <w:pPr>
        <w:contextualSpacing/>
        <w:rPr>
          <w:sz w:val="20"/>
          <w:szCs w:val="20"/>
        </w:rPr>
      </w:pPr>
      <w:r>
        <w:rPr>
          <w:sz w:val="20"/>
          <w:szCs w:val="20"/>
        </w:rPr>
        <w:t>Thank you</w:t>
      </w:r>
      <w:r w:rsidR="00292B13">
        <w:rPr>
          <w:sz w:val="20"/>
          <w:szCs w:val="20"/>
        </w:rPr>
        <w:t>.</w:t>
      </w:r>
    </w:p>
    <w:p w14:paraId="41D987A1" w14:textId="77777777" w:rsidR="00EF00BD" w:rsidRDefault="00EF00BD" w:rsidP="00EF00BD">
      <w:pPr>
        <w:contextualSpacing/>
        <w:rPr>
          <w:noProof/>
        </w:rPr>
      </w:pPr>
    </w:p>
    <w:p w14:paraId="51350B19" w14:textId="77777777" w:rsidR="00EF00BD" w:rsidRDefault="00EF00BD" w:rsidP="00EF00BD">
      <w:pPr>
        <w:contextualSpacing/>
        <w:rPr>
          <w:noProof/>
        </w:rPr>
      </w:pPr>
    </w:p>
    <w:p w14:paraId="7AF78F3A" w14:textId="77777777" w:rsidR="00EF00BD" w:rsidRDefault="00EF00BD" w:rsidP="00EF00BD">
      <w:pPr>
        <w:contextualSpacing/>
        <w:rPr>
          <w:noProof/>
        </w:rPr>
      </w:pPr>
    </w:p>
    <w:p w14:paraId="063E9969" w14:textId="77777777" w:rsidR="00EF00BD" w:rsidRDefault="00EF00BD" w:rsidP="00EF00BD">
      <w:pPr>
        <w:contextualSpacing/>
        <w:rPr>
          <w:noProof/>
        </w:rPr>
      </w:pPr>
    </w:p>
    <w:p w14:paraId="2A901601" w14:textId="77777777" w:rsidR="00EF00BD" w:rsidRDefault="00EF00BD" w:rsidP="00EF00BD">
      <w:pPr>
        <w:contextualSpacing/>
        <w:rPr>
          <w:noProof/>
        </w:rPr>
      </w:pPr>
    </w:p>
    <w:p w14:paraId="74A8FB6D" w14:textId="77777777" w:rsidR="00EF00BD" w:rsidRDefault="00EF00BD" w:rsidP="00EF00BD">
      <w:pPr>
        <w:contextualSpacing/>
        <w:rPr>
          <w:noProof/>
        </w:rPr>
      </w:pPr>
    </w:p>
    <w:p w14:paraId="11C2875A" w14:textId="77777777" w:rsidR="00EF00BD" w:rsidRPr="002550C5" w:rsidRDefault="00EF00BD" w:rsidP="002550C5">
      <w:pPr>
        <w:contextualSpacing/>
        <w:jc w:val="right"/>
        <w:rPr>
          <w:noProof/>
        </w:rPr>
      </w:pPr>
    </w:p>
    <w:sectPr w:rsidR="00EF00BD" w:rsidRPr="00255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127C6"/>
    <w:multiLevelType w:val="hybridMultilevel"/>
    <w:tmpl w:val="32427D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D35B7"/>
    <w:multiLevelType w:val="hybridMultilevel"/>
    <w:tmpl w:val="135C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644C9"/>
    <w:multiLevelType w:val="hybridMultilevel"/>
    <w:tmpl w:val="7988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13607150">
    <w:abstractNumId w:val="0"/>
  </w:num>
  <w:num w:numId="2" w16cid:durableId="448939896">
    <w:abstractNumId w:val="2"/>
  </w:num>
  <w:num w:numId="3" w16cid:durableId="188448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B2"/>
    <w:rsid w:val="000307DA"/>
    <w:rsid w:val="000D6755"/>
    <w:rsid w:val="000F48DF"/>
    <w:rsid w:val="001625CA"/>
    <w:rsid w:val="00176DD0"/>
    <w:rsid w:val="002550C5"/>
    <w:rsid w:val="00285EAD"/>
    <w:rsid w:val="00292B13"/>
    <w:rsid w:val="003304C1"/>
    <w:rsid w:val="004B4226"/>
    <w:rsid w:val="006C7C79"/>
    <w:rsid w:val="00762582"/>
    <w:rsid w:val="00943ED8"/>
    <w:rsid w:val="009C6B78"/>
    <w:rsid w:val="009E7790"/>
    <w:rsid w:val="00B557A4"/>
    <w:rsid w:val="00B5778E"/>
    <w:rsid w:val="00C2198B"/>
    <w:rsid w:val="00C847B3"/>
    <w:rsid w:val="00CB3F1D"/>
    <w:rsid w:val="00D31CB2"/>
    <w:rsid w:val="00D34967"/>
    <w:rsid w:val="00D85DF9"/>
    <w:rsid w:val="00DB3576"/>
    <w:rsid w:val="00DC0707"/>
    <w:rsid w:val="00DC7831"/>
    <w:rsid w:val="00E12B4D"/>
    <w:rsid w:val="00E14EF2"/>
    <w:rsid w:val="00ED2B6D"/>
    <w:rsid w:val="00ED3A07"/>
    <w:rsid w:val="00EF00BD"/>
    <w:rsid w:val="00E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1FD0"/>
  <w15:docId w15:val="{F4ABF45E-CEDF-4989-AE54-811395A1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CB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778E"/>
    <w:pPr>
      <w:spacing w:after="0" w:line="240" w:lineRule="auto"/>
      <w:ind w:left="720"/>
    </w:pPr>
    <w:rPr>
      <w:rFonts w:ascii="Times New Roman" w:eastAsia="Times New Roman" w:hAnsi="Times New Roman" w:cs="Times New Roman"/>
      <w:sz w:val="24"/>
      <w:szCs w:val="24"/>
    </w:rPr>
  </w:style>
  <w:style w:type="paragraph" w:customStyle="1" w:styleId="listparagraphcxspmiddle">
    <w:name w:val="listparagraphcxspmiddle"/>
    <w:basedOn w:val="Normal"/>
    <w:rsid w:val="00B5778E"/>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C7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C79"/>
    <w:rPr>
      <w:rFonts w:ascii="Tahoma" w:hAnsi="Tahoma" w:cs="Tahoma"/>
      <w:sz w:val="16"/>
      <w:szCs w:val="16"/>
    </w:rPr>
  </w:style>
  <w:style w:type="character" w:styleId="Hyperlink">
    <w:name w:val="Hyperlink"/>
    <w:basedOn w:val="DefaultParagraphFont"/>
    <w:rsid w:val="00943ED8"/>
    <w:rPr>
      <w:color w:val="0000FF"/>
      <w:u w:val="single"/>
    </w:rPr>
  </w:style>
  <w:style w:type="character" w:styleId="UnresolvedMention">
    <w:name w:val="Unresolved Mention"/>
    <w:basedOn w:val="DefaultParagraphFont"/>
    <w:uiPriority w:val="99"/>
    <w:semiHidden/>
    <w:unhideWhenUsed/>
    <w:rsid w:val="000D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0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a.taddeo@loewshotel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Sakharia</dc:creator>
  <cp:lastModifiedBy>Shelly Zachary</cp:lastModifiedBy>
  <cp:revision>2</cp:revision>
  <cp:lastPrinted>2017-04-10T13:24:00Z</cp:lastPrinted>
  <dcterms:created xsi:type="dcterms:W3CDTF">2026-04-14T23:43:00Z</dcterms:created>
  <dcterms:modified xsi:type="dcterms:W3CDTF">2026-04-14T23:43:00Z</dcterms:modified>
</cp:coreProperties>
</file>